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5637A" w:rsidRPr="00EF0413" w:rsidRDefault="00A135D3" w:rsidP="00EF0413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2C6E54" w:rsidRPr="002C6E54">
        <w:rPr>
          <w:rFonts w:ascii="Arial" w:hAnsi="Arial" w:cs="Arial"/>
          <w:b/>
          <w:bCs/>
          <w:i/>
          <w:iCs/>
          <w:sz w:val="20"/>
          <w:szCs w:val="20"/>
        </w:rPr>
        <w:t>Utrzymanie i administrowanie systemami ITS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B0634C" w:rsidRPr="00B0634C" w:rsidRDefault="00B0634C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34"/>
        <w:gridCol w:w="2126"/>
        <w:gridCol w:w="6945"/>
        <w:gridCol w:w="1559"/>
        <w:gridCol w:w="2155"/>
      </w:tblGrid>
      <w:tr w:rsidR="002C6E54" w:rsidRPr="002C6E54" w:rsidTr="002C6E54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2C6E54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 na które składana jest oferta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(stanowisko, na które wskazywana jest osoba)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2C6E54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2C6E54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2C6E54" w:rsidRPr="002C6E54" w:rsidTr="002C6E54">
        <w:trPr>
          <w:trHeight w:val="1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KWALIFIKACJI,  WYKSZTAŁCENIA i UPRAWNIEŃ OSOBY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2C6E54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2C6E54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2C6E5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2C6E54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2C6E54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2C6E54"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 w cz. II pkt 3.1.4.2. SIWZ)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2C6E5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6E54">
              <w:rPr>
                <w:rFonts w:ascii="Arial" w:hAnsi="Arial" w:cs="Arial"/>
                <w:b/>
                <w:sz w:val="14"/>
                <w:szCs w:val="14"/>
              </w:rPr>
              <w:t>w trybie zasobów udostępnionych</w:t>
            </w:r>
            <w:r w:rsidRPr="002C6E54">
              <w:rPr>
                <w:rFonts w:ascii="Arial" w:hAnsi="Arial" w:cs="Arial"/>
                <w:b/>
                <w:sz w:val="14"/>
                <w:szCs w:val="14"/>
              </w:rPr>
              <w:br/>
              <w:t>przez podmiot trzeci</w:t>
            </w:r>
          </w:p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2C6E54">
              <w:rPr>
                <w:rFonts w:ascii="Arial" w:hAnsi="Arial" w:cs="Arial"/>
                <w:i/>
                <w:sz w:val="12"/>
                <w:szCs w:val="12"/>
              </w:rPr>
              <w:t>(należy wskazać ten podmiot)</w:t>
            </w:r>
          </w:p>
        </w:tc>
      </w:tr>
      <w:tr w:rsidR="002C6E54" w:rsidRPr="002C6E54" w:rsidTr="002C6E54">
        <w:trPr>
          <w:trHeight w:val="1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6E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E54">
              <w:rPr>
                <w:rFonts w:ascii="Arial" w:hAnsi="Arial" w:cs="Arial"/>
                <w:sz w:val="16"/>
                <w:szCs w:val="16"/>
              </w:rPr>
              <w:t>1-sza osoba,</w:t>
            </w:r>
            <w:r w:rsidRPr="002C6E54">
              <w:rPr>
                <w:rFonts w:ascii="Arial" w:hAnsi="Arial" w:cs="Arial"/>
                <w:sz w:val="16"/>
                <w:szCs w:val="16"/>
              </w:rPr>
              <w:br/>
              <w:t>o której mowa w cz. II</w:t>
            </w:r>
            <w:r w:rsidRPr="002C6E54">
              <w:rPr>
                <w:rFonts w:ascii="Arial" w:hAnsi="Arial" w:cs="Arial"/>
                <w:sz w:val="16"/>
                <w:szCs w:val="16"/>
              </w:rPr>
              <w:br/>
              <w:t xml:space="preserve">pkt 3.1.4.2. SWZ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C6E54" w:rsidRPr="002C6E54" w:rsidTr="002C6E54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6E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E54">
              <w:rPr>
                <w:rFonts w:ascii="Arial" w:hAnsi="Arial" w:cs="Arial"/>
                <w:sz w:val="16"/>
                <w:szCs w:val="16"/>
              </w:rPr>
              <w:t>2-ga osoba,</w:t>
            </w:r>
          </w:p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E54">
              <w:rPr>
                <w:rFonts w:ascii="Arial" w:hAnsi="Arial" w:cs="Arial"/>
                <w:sz w:val="16"/>
                <w:szCs w:val="16"/>
              </w:rPr>
              <w:t>o której mowa w cz. II</w:t>
            </w:r>
            <w:r w:rsidRPr="002C6E54">
              <w:rPr>
                <w:rFonts w:ascii="Arial" w:hAnsi="Arial" w:cs="Arial"/>
                <w:sz w:val="16"/>
                <w:szCs w:val="16"/>
              </w:rPr>
              <w:br/>
              <w:t xml:space="preserve">pkt 3.1.4.2. SWZ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4" w:rsidRPr="002C6E54" w:rsidRDefault="002C6E54" w:rsidP="002C6E5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2C6E54" w:rsidRPr="002C6E54" w:rsidRDefault="002C6E54" w:rsidP="002C6E54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  <w:bookmarkStart w:id="0" w:name="_GoBack"/>
      <w:bookmarkEnd w:id="0"/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5933440</wp:posOffset>
                </wp:positionH>
                <wp:positionV relativeFrom="paragraph">
                  <wp:posOffset>423545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7.2pt;margin-top:33.3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8"/>
      <w:headerReference w:type="first" r:id="rId9"/>
      <w:footerReference w:type="first" r:id="rId10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DC" w:rsidRDefault="005B35DC" w:rsidP="00473F46">
      <w:pPr>
        <w:spacing w:after="0" w:line="240" w:lineRule="auto"/>
      </w:pPr>
      <w:r>
        <w:separator/>
      </w:r>
    </w:p>
  </w:endnote>
  <w:endnote w:type="continuationSeparator" w:id="0">
    <w:p w:rsidR="005B35DC" w:rsidRDefault="005B35DC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2C6E54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DC" w:rsidRDefault="005B35DC" w:rsidP="00473F46">
      <w:pPr>
        <w:spacing w:after="0" w:line="240" w:lineRule="auto"/>
      </w:pPr>
      <w:r>
        <w:separator/>
      </w:r>
    </w:p>
  </w:footnote>
  <w:footnote w:type="continuationSeparator" w:id="0">
    <w:p w:rsidR="005B35DC" w:rsidRDefault="005B35DC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2C6E54">
      <w:rPr>
        <w:rFonts w:ascii="Arial" w:hAnsi="Arial" w:cs="Arial"/>
        <w:sz w:val="16"/>
        <w:szCs w:val="16"/>
        <w:lang w:eastAsia="pl-PL"/>
      </w:rPr>
      <w:t>103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C6E54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35DC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389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0634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439A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16248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041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User</cp:lastModifiedBy>
  <cp:revision>58</cp:revision>
  <cp:lastPrinted>2018-03-05T10:30:00Z</cp:lastPrinted>
  <dcterms:created xsi:type="dcterms:W3CDTF">2020-06-09T06:26:00Z</dcterms:created>
  <dcterms:modified xsi:type="dcterms:W3CDTF">2025-11-05T13:18:00Z</dcterms:modified>
</cp:coreProperties>
</file>